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1928" w14:textId="651EC8CA" w:rsidR="004211CB" w:rsidRDefault="004211CB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  <w:r>
        <w:rPr>
          <w:noProof/>
        </w:rPr>
        <w:drawing>
          <wp:inline distT="0" distB="0" distL="0" distR="0" wp14:anchorId="3CF68A86" wp14:editId="19EE46CC">
            <wp:extent cx="5191125" cy="914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D883" w14:textId="77777777" w:rsidR="004211CB" w:rsidRDefault="004211CB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</w:p>
    <w:p w14:paraId="153CC315" w14:textId="77777777" w:rsidR="00963DB7" w:rsidRDefault="00061399" w:rsidP="005C778A">
      <w:pPr>
        <w:spacing w:after="0" w:line="360" w:lineRule="atLeast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</w:pPr>
      <w:r w:rsidRPr="00963DB7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  <w:t xml:space="preserve">Završena je druga godina </w:t>
      </w:r>
      <w:r w:rsidR="0018108B" w:rsidRPr="00963DB7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  <w:t xml:space="preserve">trogodišnjeg </w:t>
      </w:r>
      <w:r w:rsidRPr="00963DB7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  <w:t xml:space="preserve">programa </w:t>
      </w:r>
    </w:p>
    <w:p w14:paraId="3B2B1BC1" w14:textId="5714C60F" w:rsidR="005C778A" w:rsidRPr="00963DB7" w:rsidRDefault="00061399" w:rsidP="00963DB7">
      <w:pPr>
        <w:spacing w:after="0" w:line="36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</w:pPr>
      <w:r w:rsidRPr="00963DB7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hr-HR"/>
        </w:rPr>
        <w:t>„Mobilni stručni timovi – podrška ostvarenju prava djece i mladih s teškoćama na integraciju u društvo“</w:t>
      </w:r>
    </w:p>
    <w:p w14:paraId="66A94375" w14:textId="1C0D0951" w:rsidR="006924D6" w:rsidRPr="00963DB7" w:rsidRDefault="006924D6" w:rsidP="005C778A">
      <w:pPr>
        <w:spacing w:after="0" w:line="360" w:lineRule="atLeast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hr-HR"/>
        </w:rPr>
      </w:pPr>
      <w:r w:rsidRPr="00963DB7">
        <w:rPr>
          <w:rFonts w:eastAsia="Times New Roman" w:cstheme="minorHAnsi"/>
          <w:kern w:val="36"/>
          <w:sz w:val="28"/>
          <w:szCs w:val="28"/>
          <w:lang w:eastAsia="hr-HR"/>
        </w:rPr>
        <w:t xml:space="preserve">Nositelj programa je Centar </w:t>
      </w:r>
      <w:proofErr w:type="spellStart"/>
      <w:r w:rsidRPr="00963DB7">
        <w:rPr>
          <w:rFonts w:eastAsia="Times New Roman" w:cstheme="minorHAnsi"/>
          <w:kern w:val="36"/>
          <w:sz w:val="28"/>
          <w:szCs w:val="28"/>
          <w:lang w:eastAsia="hr-HR"/>
        </w:rPr>
        <w:t>inkuzivne</w:t>
      </w:r>
      <w:proofErr w:type="spellEnd"/>
      <w:r w:rsidRPr="00963DB7">
        <w:rPr>
          <w:rFonts w:eastAsia="Times New Roman" w:cstheme="minorHAnsi"/>
          <w:kern w:val="36"/>
          <w:sz w:val="28"/>
          <w:szCs w:val="28"/>
          <w:lang w:eastAsia="hr-HR"/>
        </w:rPr>
        <w:t xml:space="preserve"> potpore IDEM</w:t>
      </w:r>
      <w:r w:rsidR="005C778A" w:rsidRPr="00963DB7">
        <w:rPr>
          <w:rFonts w:eastAsia="Times New Roman" w:cstheme="minorHAnsi"/>
          <w:kern w:val="36"/>
          <w:sz w:val="28"/>
          <w:szCs w:val="28"/>
          <w:lang w:eastAsia="hr-HR"/>
        </w:rPr>
        <w:t xml:space="preserve">, a izvoditelji </w:t>
      </w:r>
      <w:r w:rsidR="005C778A" w:rsidRPr="00963DB7">
        <w:rPr>
          <w:rFonts w:eastAsia="Times New Roman" w:cstheme="minorHAnsi"/>
          <w:bCs/>
          <w:sz w:val="28"/>
          <w:szCs w:val="28"/>
          <w:lang w:eastAsia="ar-SA"/>
        </w:rPr>
        <w:t>su stručnjaci partnera-Učilišta IDEM i Srednje škole-Centra za odgoj i obrazovanje Zagreb.</w:t>
      </w:r>
    </w:p>
    <w:p w14:paraId="78B9AC96" w14:textId="77777777" w:rsidR="00E1473E" w:rsidRPr="00E1473E" w:rsidRDefault="00E1473E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kern w:val="36"/>
          <w:sz w:val="32"/>
          <w:szCs w:val="32"/>
          <w:lang w:eastAsia="hr-HR"/>
        </w:rPr>
      </w:pPr>
    </w:p>
    <w:p w14:paraId="53B2359C" w14:textId="0CD8EAF0" w:rsidR="007A3935" w:rsidRPr="00963DB7" w:rsidRDefault="0018108B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</w:pP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U drugoj godini provedbe programa uključene su dvije osnovne škole i jedna srednja škola. Time se</w:t>
      </w:r>
      <w:r w:rsidR="005C778A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,</w:t>
      </w: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 uključujući </w:t>
      </w:r>
      <w:r w:rsidR="005C778A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škole iz prve godine</w:t>
      </w: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 programa, podrška </w:t>
      </w:r>
      <w:r w:rsidR="005C778A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MST-a pružala </w:t>
      </w: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u ukupno četiri osnovne škole i tri srednje škole Grada Zagreba. </w:t>
      </w:r>
    </w:p>
    <w:p w14:paraId="654EB605" w14:textId="53196754" w:rsidR="006924D6" w:rsidRPr="00963DB7" w:rsidRDefault="005C778A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</w:pP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Djelovanje</w:t>
      </w:r>
      <w:r w:rsidR="0018108B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 MST-a </w:t>
      </w:r>
      <w:r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u školama provodilo se</w:t>
      </w:r>
      <w:r w:rsidR="006924D6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 </w:t>
      </w:r>
      <w:r w:rsidR="00514B4D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>prema</w:t>
      </w:r>
      <w:r w:rsidR="006924D6" w:rsidRPr="00963DB7">
        <w:rPr>
          <w:rFonts w:eastAsia="Times New Roman" w:cstheme="minorHAnsi"/>
          <w:color w:val="333333"/>
          <w:kern w:val="36"/>
          <w:sz w:val="28"/>
          <w:szCs w:val="28"/>
          <w:lang w:eastAsia="hr-HR"/>
        </w:rPr>
        <w:t xml:space="preserve"> modelu usustavljenom u Centru inkluzivne potpore IDEM:</w:t>
      </w:r>
    </w:p>
    <w:p w14:paraId="1D5D5B36" w14:textId="2BDF65EE" w:rsidR="00D77A55" w:rsidRDefault="00D77A55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</w:p>
    <w:p w14:paraId="345632E7" w14:textId="34684454" w:rsidR="00773483" w:rsidRDefault="00773483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  <w:r>
        <w:rPr>
          <w:noProof/>
        </w:rPr>
        <w:drawing>
          <wp:inline distT="0" distB="0" distL="0" distR="0" wp14:anchorId="5ADD7C48" wp14:editId="19647993">
            <wp:extent cx="6212840" cy="349061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4" cy="349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02D5" w14:textId="77777777" w:rsidR="00773483" w:rsidRDefault="00773483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</w:p>
    <w:p w14:paraId="50202AF1" w14:textId="7D1C4513" w:rsidR="006924D6" w:rsidRDefault="006924D6" w:rsidP="00061399">
      <w:pPr>
        <w:spacing w:after="0" w:line="36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</w:p>
    <w:p w14:paraId="701C8A0C" w14:textId="68AB11BD" w:rsidR="00A3108A" w:rsidRPr="00963DB7" w:rsidRDefault="00A3108A" w:rsidP="00A3108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>Sukladno cilju za  drugu godinu, provođenjem programa prema Modelu CIP IDEM stvoreni su uvjeti za 3 nove škole, odnosno</w:t>
      </w:r>
      <w:r w:rsidR="00CF1354"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>ukupno 7 škola</w:t>
      </w:r>
      <w:r w:rsidR="00944F04"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 xml:space="preserve"> za provođenje inkluzivnog obrazovanja koja uključuje podršku učiteljima, učenicima</w:t>
      </w:r>
      <w:r w:rsidR="00CF1354"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 xml:space="preserve"> roditeljima</w:t>
      </w:r>
      <w:r w:rsidR="00CF1354"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 xml:space="preserve"> i pomoćnicima u nastavi.</w:t>
      </w:r>
    </w:p>
    <w:p w14:paraId="3D9BB2E1" w14:textId="77777777" w:rsidR="00A3108A" w:rsidRPr="00963DB7" w:rsidRDefault="00A3108A" w:rsidP="00A3108A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1E8D1DE" w14:textId="02B03987" w:rsidR="00A3108A" w:rsidRPr="00963DB7" w:rsidRDefault="00A3108A" w:rsidP="00A3108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63DB7">
        <w:rPr>
          <w:rStyle w:val="Naglaeno"/>
          <w:rFonts w:asciiTheme="minorHAnsi" w:hAnsiTheme="minorHAnsi" w:cstheme="minorHAnsi"/>
          <w:b w:val="0"/>
          <w:bCs w:val="0"/>
          <w:sz w:val="28"/>
          <w:szCs w:val="28"/>
        </w:rPr>
        <w:t>Prikaz rezultata: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798"/>
      </w:tblGrid>
      <w:tr w:rsidR="00CF1354" w:rsidRPr="00672AFA" w14:paraId="455C33CD" w14:textId="77777777" w:rsidTr="00712CD1">
        <w:trPr>
          <w:trHeight w:val="48"/>
        </w:trPr>
        <w:tc>
          <w:tcPr>
            <w:tcW w:w="4666" w:type="dxa"/>
            <w:shd w:val="clear" w:color="auto" w:fill="FFD966"/>
          </w:tcPr>
          <w:p w14:paraId="6A1FC3B9" w14:textId="77777777" w:rsidR="00CF1354" w:rsidRPr="00672AFA" w:rsidRDefault="00CF1354" w:rsidP="00712CD1">
            <w:pPr>
              <w:jc w:val="center"/>
              <w:rPr>
                <w:rFonts w:ascii="Arial" w:eastAsia="SimSun" w:hAnsi="Arial" w:cs="Arial"/>
                <w:b/>
                <w:sz w:val="20"/>
              </w:rPr>
            </w:pPr>
            <w:r w:rsidRPr="00672AFA">
              <w:rPr>
                <w:rFonts w:ascii="Arial" w:eastAsia="SimSun" w:hAnsi="Arial" w:cs="Arial"/>
                <w:b/>
                <w:sz w:val="20"/>
              </w:rPr>
              <w:t>Rezultati</w:t>
            </w:r>
            <w:r>
              <w:rPr>
                <w:rFonts w:ascii="Arial" w:eastAsia="SimSun" w:hAnsi="Arial" w:cs="Arial"/>
                <w:b/>
                <w:sz w:val="20"/>
              </w:rPr>
              <w:t xml:space="preserve"> </w:t>
            </w:r>
          </w:p>
        </w:tc>
        <w:tc>
          <w:tcPr>
            <w:tcW w:w="4798" w:type="dxa"/>
            <w:shd w:val="clear" w:color="auto" w:fill="FFD966"/>
          </w:tcPr>
          <w:p w14:paraId="5FA483AB" w14:textId="77777777" w:rsidR="00CF1354" w:rsidRPr="00672AFA" w:rsidRDefault="00CF1354" w:rsidP="00712CD1">
            <w:pPr>
              <w:jc w:val="center"/>
              <w:rPr>
                <w:rFonts w:ascii="Arial" w:eastAsia="SimSun" w:hAnsi="Arial" w:cs="Arial"/>
                <w:b/>
                <w:sz w:val="20"/>
              </w:rPr>
            </w:pPr>
            <w:r w:rsidRPr="00672AFA">
              <w:rPr>
                <w:rFonts w:ascii="Arial" w:eastAsia="SimSun" w:hAnsi="Arial" w:cs="Arial"/>
                <w:b/>
                <w:sz w:val="20"/>
              </w:rPr>
              <w:t>Aktivnosti koje ste poduzeli za ostvarivanje rezultata</w:t>
            </w:r>
          </w:p>
        </w:tc>
      </w:tr>
      <w:tr w:rsidR="00CF1354" w:rsidRPr="00672AFA" w14:paraId="2EB03893" w14:textId="77777777" w:rsidTr="00712CD1">
        <w:trPr>
          <w:trHeight w:val="48"/>
        </w:trPr>
        <w:tc>
          <w:tcPr>
            <w:tcW w:w="4666" w:type="dxa"/>
            <w:shd w:val="clear" w:color="auto" w:fill="auto"/>
            <w:vAlign w:val="center"/>
          </w:tcPr>
          <w:p w14:paraId="7D3C22E6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  <w:p w14:paraId="0713D32F" w14:textId="77777777" w:rsidR="00CF1354" w:rsidRPr="00597548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 w:rsidRPr="00672AFA">
              <w:rPr>
                <w:rFonts w:ascii="Arial" w:eastAsia="Calibri" w:hAnsi="Arial" w:cs="Arial"/>
                <w:sz w:val="20"/>
              </w:rPr>
              <w:t xml:space="preserve"> </w:t>
            </w:r>
            <w:r w:rsidRPr="00597548">
              <w:rPr>
                <w:rFonts w:ascii="Arial" w:eastAsia="Calibri" w:hAnsi="Arial" w:cs="Arial"/>
                <w:sz w:val="20"/>
              </w:rPr>
              <w:t>1.</w:t>
            </w:r>
            <w:r w:rsidRPr="00B86DB0">
              <w:rPr>
                <w:rFonts w:ascii="Arial" w:eastAsia="Calibri" w:hAnsi="Arial" w:cs="Arial"/>
                <w:sz w:val="20"/>
              </w:rPr>
              <w:t xml:space="preserve">Potpisani sporazumi između CIP IDEM i  tri nove škole koje nemaju zaposlenog edukacijskog </w:t>
            </w:r>
            <w:proofErr w:type="spellStart"/>
            <w:r w:rsidRPr="00B86DB0">
              <w:rPr>
                <w:rFonts w:ascii="Arial" w:eastAsia="Calibri" w:hAnsi="Arial" w:cs="Arial"/>
                <w:sz w:val="20"/>
              </w:rPr>
              <w:t>rehabilitatora</w:t>
            </w:r>
            <w:proofErr w:type="spellEnd"/>
            <w:r w:rsidRPr="00B86DB0">
              <w:rPr>
                <w:rFonts w:ascii="Arial" w:eastAsia="Calibri" w:hAnsi="Arial" w:cs="Arial"/>
                <w:sz w:val="20"/>
              </w:rPr>
              <w:t>,  prikupljene suglasnosti roditelja za obuhvat učenika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B8CAC07" w14:textId="1F487A62" w:rsidR="00CF1354" w:rsidRPr="00672AFA" w:rsidRDefault="00CF1354" w:rsidP="00CF1354">
            <w:pPr>
              <w:rPr>
                <w:rFonts w:ascii="Arial" w:eastAsia="SimSun" w:hAnsi="Arial" w:cs="Arial"/>
                <w:i/>
                <w:sz w:val="20"/>
              </w:rPr>
            </w:pPr>
            <w:r w:rsidRPr="00EE5968">
              <w:rPr>
                <w:rFonts w:ascii="Arial" w:eastAsia="SimSun" w:hAnsi="Arial" w:cs="Arial"/>
                <w:i/>
                <w:sz w:val="20"/>
              </w:rPr>
              <w:t>Kontakti s dvije osnovne i više srednjih škola, sastanci u 2 osnovne i 1 srednjoj školi,  pripremljeni prijedlozi sporazuma kojima su utvrđene obaveze obiju strana u implementaciji projektnih aktivnosti. pripremljeni obrazaca za suglasnosti roditelja za obuhvaćanje njihove djece programom i zaštićenost podataka.</w:t>
            </w:r>
          </w:p>
        </w:tc>
      </w:tr>
      <w:tr w:rsidR="00CF1354" w:rsidRPr="00672AFA" w14:paraId="614C9CFD" w14:textId="77777777" w:rsidTr="00712CD1">
        <w:trPr>
          <w:trHeight w:val="48"/>
        </w:trPr>
        <w:tc>
          <w:tcPr>
            <w:tcW w:w="4666" w:type="dxa"/>
            <w:shd w:val="clear" w:color="auto" w:fill="auto"/>
            <w:vAlign w:val="center"/>
          </w:tcPr>
          <w:p w14:paraId="39772370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bCs/>
                <w:sz w:val="20"/>
              </w:rPr>
              <w:t>2. Dogovorena dinamika i struktura provođenja podrške u 3 nove škole u drugoj godini programa u skladu s epidemiološkom situacijom.</w:t>
            </w:r>
          </w:p>
          <w:p w14:paraId="2A9756D5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70949ECE" w14:textId="77777777" w:rsidR="00CF1354" w:rsidRPr="00E329A0" w:rsidRDefault="00CF1354" w:rsidP="00712CD1">
            <w:pPr>
              <w:rPr>
                <w:rFonts w:ascii="Arial" w:eastAsia="SimSun" w:hAnsi="Arial" w:cs="Arial"/>
                <w:i/>
                <w:iCs/>
                <w:sz w:val="20"/>
              </w:rPr>
            </w:pPr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>Odrađeni su sastanci članova MST oba partnera s predstavnicima novih škola (</w:t>
            </w:r>
            <w:proofErr w:type="spellStart"/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>Oš</w:t>
            </w:r>
            <w:proofErr w:type="spellEnd"/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 xml:space="preserve"> Ljubljanica, OŠ </w:t>
            </w:r>
            <w:proofErr w:type="spellStart"/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>Voltino</w:t>
            </w:r>
            <w:proofErr w:type="spellEnd"/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 xml:space="preserve"> te Privatna gimnazija i ekonomska škola Katarina Zrinska). </w:t>
            </w:r>
          </w:p>
          <w:p w14:paraId="78AB6DA0" w14:textId="2AA91D57" w:rsidR="00CF1354" w:rsidRPr="00F55717" w:rsidRDefault="00CF1354" w:rsidP="00712CD1">
            <w:pPr>
              <w:rPr>
                <w:rFonts w:ascii="Arial" w:eastAsia="SimSun" w:hAnsi="Arial" w:cs="Arial"/>
                <w:i/>
                <w:iCs/>
                <w:sz w:val="20"/>
              </w:rPr>
            </w:pPr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 xml:space="preserve">Uspostavljeni su 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dogovori o planu aktivnosti svakog člana MST s koordinatorima</w:t>
            </w:r>
            <w:r w:rsidRPr="00F55717">
              <w:rPr>
                <w:rFonts w:ascii="Arial" w:eastAsia="SimSun" w:hAnsi="Arial" w:cs="Arial"/>
                <w:i/>
                <w:iCs/>
                <w:sz w:val="20"/>
              </w:rPr>
              <w:t xml:space="preserve"> škole.</w:t>
            </w:r>
          </w:p>
          <w:p w14:paraId="15907105" w14:textId="3A8BC962" w:rsidR="00CF1354" w:rsidRPr="00CF1354" w:rsidRDefault="00CF1354" w:rsidP="00CF1354">
            <w:pPr>
              <w:rPr>
                <w:rFonts w:ascii="Arial" w:eastAsia="SimSun" w:hAnsi="Arial" w:cs="Arial"/>
                <w:bCs/>
                <w:i/>
                <w:iCs/>
                <w:sz w:val="20"/>
              </w:rPr>
            </w:pP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Sa 4 prošlogodišnje škole (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>OŠ P. Miškine, OŠ P. Domjanića, Drvodjeljska škola i Obrtnička škola za osobne usluge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) sura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dnja se provodila 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prema potrebama i to s učiteljima, stručnim suradnicima, pomoćnicima u nastavi i roditeljima (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>online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, a prema potrebi 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i 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neposredno, uvažavajući epidemiološke mjere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>)</w:t>
            </w:r>
            <w:r w:rsidRPr="00F55717">
              <w:rPr>
                <w:rFonts w:ascii="Arial" w:eastAsia="SimSun" w:hAnsi="Arial" w:cs="Arial"/>
                <w:bCs/>
                <w:i/>
                <w:iCs/>
                <w:sz w:val="20"/>
              </w:rPr>
              <w:t>.</w:t>
            </w:r>
          </w:p>
        </w:tc>
      </w:tr>
      <w:tr w:rsidR="00CF1354" w:rsidRPr="00672AFA" w14:paraId="47BF49FF" w14:textId="77777777" w:rsidTr="00712CD1">
        <w:trPr>
          <w:trHeight w:val="48"/>
        </w:trPr>
        <w:tc>
          <w:tcPr>
            <w:tcW w:w="4666" w:type="dxa"/>
            <w:shd w:val="clear" w:color="auto" w:fill="auto"/>
            <w:vAlign w:val="center"/>
          </w:tcPr>
          <w:p w14:paraId="532F7D63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  <w:p w14:paraId="5FEA12E2" w14:textId="77777777" w:rsidR="00CF1354" w:rsidRPr="00E329A0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3. </w:t>
            </w:r>
            <w:r w:rsidRPr="00E329A0">
              <w:rPr>
                <w:rFonts w:ascii="Arial" w:eastAsia="SimSun" w:hAnsi="Arial" w:cs="Arial"/>
                <w:sz w:val="20"/>
              </w:rPr>
              <w:t xml:space="preserve">Uključeno je </w:t>
            </w:r>
            <w:r>
              <w:rPr>
                <w:rFonts w:ascii="Arial" w:eastAsia="SimSun" w:hAnsi="Arial" w:cs="Arial"/>
                <w:sz w:val="20"/>
              </w:rPr>
              <w:t>ukupno 30 učenika</w:t>
            </w:r>
            <w:r w:rsidRPr="00E329A0">
              <w:rPr>
                <w:rFonts w:ascii="Arial" w:eastAsia="SimSun" w:hAnsi="Arial" w:cs="Arial"/>
                <w:sz w:val="20"/>
              </w:rPr>
              <w:t xml:space="preserve"> kojima će se pružati inkluzivna podrška</w:t>
            </w:r>
          </w:p>
          <w:p w14:paraId="31E352BA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2E5DE79B" w14:textId="77777777" w:rsidR="00CF1354" w:rsidRPr="006B5B90" w:rsidRDefault="00CF1354" w:rsidP="00712CD1">
            <w:pPr>
              <w:jc w:val="both"/>
              <w:rPr>
                <w:rFonts w:ascii="Arial" w:eastAsia="SimSun" w:hAnsi="Arial" w:cs="Arial"/>
                <w:i/>
                <w:iCs/>
                <w:sz w:val="20"/>
              </w:rPr>
            </w:pPr>
            <w:r w:rsidRPr="006B5B90">
              <w:rPr>
                <w:rFonts w:ascii="Arial" w:eastAsia="SimSun" w:hAnsi="Arial" w:cs="Arial"/>
                <w:i/>
                <w:iCs/>
                <w:sz w:val="20"/>
              </w:rPr>
              <w:t>U skladu s potrebama škole dogovoren je način odabira učenika/korisnika.</w:t>
            </w:r>
          </w:p>
          <w:p w14:paraId="65C46DFA" w14:textId="1FB98EE4" w:rsidR="00CF1354" w:rsidRPr="00CF1354" w:rsidRDefault="00CF1354" w:rsidP="00CF1354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Po razredima su načinjeni popisi obuhvaćenih učenika, njihovih  učitelja i pomoćnika u nastavi </w:t>
            </w:r>
          </w:p>
          <w:p w14:paraId="3441BB95" w14:textId="2CAB95F3" w:rsidR="00CF1354" w:rsidRPr="00D64E3B" w:rsidRDefault="00CF1354" w:rsidP="00712CD1">
            <w:pPr>
              <w:rPr>
                <w:rFonts w:ascii="Arial" w:eastAsia="SimSun" w:hAnsi="Arial" w:cs="Arial"/>
                <w:i/>
                <w:iCs/>
                <w:sz w:val="20"/>
              </w:rPr>
            </w:pPr>
            <w:r w:rsidRPr="00D64E3B">
              <w:rPr>
                <w:rFonts w:ascii="Arial" w:eastAsia="SimSun" w:hAnsi="Arial" w:cs="Arial"/>
                <w:i/>
                <w:iCs/>
                <w:sz w:val="20"/>
              </w:rPr>
              <w:t>U OŠ Ljubljanica uključeno je  10</w:t>
            </w:r>
            <w:r>
              <w:rPr>
                <w:rFonts w:ascii="Arial" w:eastAsia="SimSun" w:hAnsi="Arial" w:cs="Arial"/>
                <w:i/>
                <w:iCs/>
                <w:sz w:val="20"/>
              </w:rPr>
              <w:t xml:space="preserve"> učenika i</w:t>
            </w:r>
            <w:r w:rsidRPr="00D64E3B">
              <w:rPr>
                <w:rFonts w:ascii="Arial" w:eastAsia="SimSun" w:hAnsi="Arial" w:cs="Arial"/>
                <w:i/>
                <w:iCs/>
                <w:sz w:val="20"/>
              </w:rPr>
              <w:t xml:space="preserve"> u OŠ </w:t>
            </w:r>
            <w:proofErr w:type="spellStart"/>
            <w:r w:rsidRPr="00D64E3B">
              <w:rPr>
                <w:rFonts w:ascii="Arial" w:eastAsia="SimSun" w:hAnsi="Arial" w:cs="Arial"/>
                <w:i/>
                <w:iCs/>
                <w:sz w:val="20"/>
              </w:rPr>
              <w:t>Voltino</w:t>
            </w:r>
            <w:proofErr w:type="spellEnd"/>
            <w:r w:rsidRPr="00D64E3B">
              <w:rPr>
                <w:rFonts w:ascii="Arial" w:eastAsia="SimSun" w:hAnsi="Arial" w:cs="Arial"/>
                <w:i/>
                <w:iCs/>
                <w:sz w:val="20"/>
              </w:rPr>
              <w:t xml:space="preserve"> 10 novih učenika.</w:t>
            </w:r>
          </w:p>
          <w:p w14:paraId="4312EA9C" w14:textId="4DA44BF1" w:rsidR="00CF1354" w:rsidRPr="00CF1354" w:rsidRDefault="00CF1354" w:rsidP="00CF1354">
            <w:pPr>
              <w:rPr>
                <w:rFonts w:ascii="Arial" w:eastAsia="SimSun" w:hAnsi="Arial" w:cs="Arial"/>
                <w:i/>
                <w:iCs/>
                <w:sz w:val="20"/>
              </w:rPr>
            </w:pPr>
            <w:r w:rsidRPr="00D64E3B">
              <w:rPr>
                <w:rFonts w:ascii="Arial" w:eastAsia="SimSun" w:hAnsi="Arial" w:cs="Arial"/>
                <w:i/>
                <w:iCs/>
                <w:sz w:val="20"/>
              </w:rPr>
              <w:t xml:space="preserve">U Privatnoj gimnaziji i ekonomskoj školi Katarina Zrinska u program je  uključeno 10 novih učenika. </w:t>
            </w:r>
          </w:p>
        </w:tc>
      </w:tr>
      <w:tr w:rsidR="00CF1354" w:rsidRPr="00672AFA" w14:paraId="6D350446" w14:textId="77777777" w:rsidTr="00712CD1">
        <w:trPr>
          <w:trHeight w:val="48"/>
        </w:trPr>
        <w:tc>
          <w:tcPr>
            <w:tcW w:w="4666" w:type="dxa"/>
            <w:shd w:val="clear" w:color="auto" w:fill="auto"/>
            <w:vAlign w:val="center"/>
          </w:tcPr>
          <w:p w14:paraId="1086A7FC" w14:textId="77777777" w:rsidR="00CF1354" w:rsidRDefault="00CF1354" w:rsidP="00712CD1">
            <w:pPr>
              <w:jc w:val="both"/>
              <w:rPr>
                <w:rFonts w:ascii="Arial" w:eastAsia="SimSun" w:hAnsi="Arial" w:cs="Arial"/>
                <w:sz w:val="20"/>
              </w:rPr>
            </w:pPr>
          </w:p>
          <w:p w14:paraId="18E73B0D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sz w:val="20"/>
              </w:rPr>
              <w:t>4. Pružena podrška MST-a u novim školama i u  školama obuhvaćenim prošle godine</w:t>
            </w:r>
          </w:p>
          <w:p w14:paraId="79D126A7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  <w:p w14:paraId="67C4D910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05C83985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 w:rsidRPr="00672AFA">
              <w:rPr>
                <w:rFonts w:ascii="Arial" w:eastAsia="SimSun" w:hAnsi="Arial" w:cs="Arial"/>
                <w:i/>
                <w:sz w:val="20"/>
              </w:rPr>
              <w:t xml:space="preserve">Utvrđen status 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novih </w:t>
            </w:r>
            <w:r w:rsidRPr="00672AFA">
              <w:rPr>
                <w:rFonts w:ascii="Arial" w:eastAsia="SimSun" w:hAnsi="Arial" w:cs="Arial"/>
                <w:i/>
                <w:sz w:val="20"/>
              </w:rPr>
              <w:t>učenika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</w:t>
            </w:r>
          </w:p>
          <w:p w14:paraId="32189134" w14:textId="3032DF31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(</w:t>
            </w:r>
            <w:r w:rsidRPr="00672AFA">
              <w:rPr>
                <w:rFonts w:ascii="Arial" w:eastAsia="SimSun" w:hAnsi="Arial" w:cs="Arial"/>
                <w:i/>
                <w:sz w:val="20"/>
              </w:rPr>
              <w:t>Primjena Upitnika o učeniku, proučena dokumentacija   o učeniku,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provedena opservacija na satu, prim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ijenjena 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Lista za procjenu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potreba učenika i podrške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, </w:t>
            </w:r>
            <w:r>
              <w:rPr>
                <w:rFonts w:ascii="Arial" w:eastAsia="SimSun" w:hAnsi="Arial" w:cs="Arial"/>
                <w:i/>
                <w:sz w:val="20"/>
              </w:rPr>
              <w:t>provedeni razgovori s učenicima koji su pristali)</w:t>
            </w:r>
          </w:p>
          <w:p w14:paraId="267D2575" w14:textId="33022D06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 w:rsidRPr="00672AFA">
              <w:rPr>
                <w:rFonts w:ascii="Arial" w:eastAsia="SimSun" w:hAnsi="Arial" w:cs="Arial"/>
                <w:i/>
                <w:sz w:val="20"/>
              </w:rPr>
              <w:t>Utvrđena razina i sadržaj potpore učenicima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(</w:t>
            </w:r>
            <w:r w:rsidRPr="00672AFA">
              <w:rPr>
                <w:rFonts w:ascii="Arial" w:eastAsia="SimSun" w:hAnsi="Arial" w:cs="Arial"/>
                <w:i/>
                <w:sz w:val="20"/>
              </w:rPr>
              <w:t>Analizirani rezultati prikupljenih podataka i don</w:t>
            </w:r>
            <w:r>
              <w:rPr>
                <w:rFonts w:ascii="Arial" w:eastAsia="SimSun" w:hAnsi="Arial" w:cs="Arial"/>
                <w:i/>
                <w:sz w:val="20"/>
              </w:rPr>
              <w:t>eseni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prijedlo</w:t>
            </w:r>
            <w:r>
              <w:rPr>
                <w:rFonts w:ascii="Arial" w:eastAsia="SimSun" w:hAnsi="Arial" w:cs="Arial"/>
                <w:i/>
                <w:sz w:val="20"/>
              </w:rPr>
              <w:t>zi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i/>
                <w:sz w:val="20"/>
              </w:rPr>
              <w:t>Plana podrške za svakog novog učenika)</w:t>
            </w:r>
          </w:p>
          <w:p w14:paraId="2B1558C0" w14:textId="75861C2A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Pružanje podrške putem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konzultacij</w:t>
            </w:r>
            <w:r>
              <w:rPr>
                <w:rFonts w:ascii="Arial" w:eastAsia="SimSun" w:hAnsi="Arial" w:cs="Arial"/>
                <w:i/>
                <w:sz w:val="20"/>
              </w:rPr>
              <w:t>a/savjetovanja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i/>
                <w:sz w:val="20"/>
              </w:rPr>
              <w:t>(s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učiteljima, razgovor</w:t>
            </w:r>
            <w:r>
              <w:rPr>
                <w:rFonts w:ascii="Arial" w:eastAsia="SimSun" w:hAnsi="Arial" w:cs="Arial"/>
                <w:i/>
                <w:sz w:val="20"/>
              </w:rPr>
              <w:t>a s učenicima, stručnim suradnicima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  i pomoćnicima u nastavi</w:t>
            </w:r>
            <w:r>
              <w:rPr>
                <w:rFonts w:ascii="Arial" w:eastAsia="SimSun" w:hAnsi="Arial" w:cs="Arial"/>
                <w:i/>
                <w:sz w:val="20"/>
              </w:rPr>
              <w:t>) u novim i prošlogodišnjim školama.</w:t>
            </w:r>
          </w:p>
          <w:p w14:paraId="6CFA95A3" w14:textId="77777777" w:rsidR="00CF1354" w:rsidRPr="00A33902" w:rsidRDefault="00CF1354" w:rsidP="00712CD1">
            <w:pPr>
              <w:rPr>
                <w:rFonts w:ascii="Arial" w:eastAsia="SimSun" w:hAnsi="Arial" w:cs="Arial"/>
                <w:bCs/>
                <w:i/>
                <w:iCs/>
                <w:sz w:val="20"/>
              </w:rPr>
            </w:pP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lastRenderedPageBreak/>
              <w:t xml:space="preserve">Za učenike prošlogodišnjih osnovnih </w:t>
            </w:r>
            <w:r w:rsidRPr="00626E0E"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 i srednjih škola  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nastavljeno je praćenje i pružanje </w:t>
            </w:r>
            <w:r w:rsidRPr="00626E0E">
              <w:rPr>
                <w:rFonts w:ascii="Arial" w:eastAsia="SimSun" w:hAnsi="Arial" w:cs="Arial"/>
                <w:bCs/>
                <w:i/>
                <w:iCs/>
                <w:sz w:val="20"/>
              </w:rPr>
              <w:t>podršk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e </w:t>
            </w:r>
            <w:r w:rsidRPr="00626E0E">
              <w:rPr>
                <w:rFonts w:ascii="Arial" w:eastAsia="SimSun" w:hAnsi="Arial" w:cs="Arial"/>
                <w:bCs/>
                <w:i/>
                <w:iCs/>
                <w:sz w:val="20"/>
              </w:rPr>
              <w:t>prema potrebi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. U osnovnim školama 2 učenika su ispisana iz škola zbog preseljenja (OŠ D. Domjanića 1 učenik, OŠ P. Miškine 1 učenica). Za neke su učenike u prošlogodišnjim osnovnim školama provedene dodatne opservacije. </w:t>
            </w:r>
            <w:r w:rsidRPr="00626E0E"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 </w:t>
            </w:r>
          </w:p>
          <w:p w14:paraId="42024C46" w14:textId="34F3610F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>Podrška se u</w:t>
            </w:r>
            <w:r w:rsidRPr="00A33902"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 osnovnim školama 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 xml:space="preserve">provodila se putem konzultacija uživo, a u srednjim školama kombinirano </w:t>
            </w:r>
            <w:r w:rsidRPr="00A33902">
              <w:rPr>
                <w:rFonts w:ascii="Arial" w:eastAsia="SimSun" w:hAnsi="Arial" w:cs="Arial"/>
                <w:bCs/>
                <w:i/>
                <w:iCs/>
                <w:sz w:val="20"/>
              </w:rPr>
              <w:t>ovis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</w:rPr>
              <w:t>no o epidemiološkim mjerama.</w:t>
            </w:r>
          </w:p>
        </w:tc>
      </w:tr>
      <w:tr w:rsidR="00CF1354" w:rsidRPr="00672AFA" w14:paraId="6DE77BD9" w14:textId="77777777" w:rsidTr="00CF1354">
        <w:trPr>
          <w:trHeight w:val="1120"/>
        </w:trPr>
        <w:tc>
          <w:tcPr>
            <w:tcW w:w="4666" w:type="dxa"/>
            <w:shd w:val="clear" w:color="auto" w:fill="auto"/>
            <w:vAlign w:val="center"/>
          </w:tcPr>
          <w:p w14:paraId="25F1F262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  <w:p w14:paraId="4DEC644E" w14:textId="77777777" w:rsidR="00CF1354" w:rsidRPr="00133C0F" w:rsidRDefault="00CF1354" w:rsidP="00712CD1">
            <w:pPr>
              <w:jc w:val="both"/>
              <w:rPr>
                <w:rFonts w:ascii="Arial" w:eastAsia="SimSun" w:hAnsi="Arial" w:cs="Arial"/>
                <w:iCs/>
                <w:sz w:val="20"/>
              </w:rPr>
            </w:pPr>
            <w:r>
              <w:rPr>
                <w:rFonts w:ascii="Arial" w:eastAsia="SimSun" w:hAnsi="Arial" w:cs="Arial"/>
                <w:iCs/>
                <w:sz w:val="20"/>
              </w:rPr>
              <w:t xml:space="preserve">5. </w:t>
            </w:r>
            <w:r w:rsidRPr="00133C0F">
              <w:rPr>
                <w:rFonts w:ascii="Arial" w:eastAsia="SimSun" w:hAnsi="Arial" w:cs="Arial"/>
                <w:iCs/>
                <w:sz w:val="20"/>
              </w:rPr>
              <w:t>Provedena evaluacija učinaka potpore i napretka učenika</w:t>
            </w:r>
          </w:p>
          <w:p w14:paraId="00D0E1DA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68750FAE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 w:rsidRPr="00C61A0B">
              <w:rPr>
                <w:rFonts w:ascii="Arial" w:eastAsia="SimSun" w:hAnsi="Arial" w:cs="Arial"/>
                <w:i/>
                <w:sz w:val="20"/>
              </w:rPr>
              <w:t>Analiza primjene najčešćih postupaka potpore za učenike u nastavi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temeljem popunjenih ček lista postupaka potpore</w:t>
            </w:r>
            <w:r w:rsidRPr="00C61A0B">
              <w:rPr>
                <w:rFonts w:ascii="Arial" w:eastAsia="SimSun" w:hAnsi="Arial" w:cs="Arial"/>
                <w:i/>
                <w:sz w:val="20"/>
              </w:rPr>
              <w:t>, analiza ocjena učenika</w:t>
            </w:r>
          </w:p>
        </w:tc>
      </w:tr>
      <w:tr w:rsidR="00CF1354" w:rsidRPr="00672AFA" w14:paraId="47FA0963" w14:textId="77777777" w:rsidTr="00CF1354">
        <w:trPr>
          <w:trHeight w:val="915"/>
        </w:trPr>
        <w:tc>
          <w:tcPr>
            <w:tcW w:w="4666" w:type="dxa"/>
            <w:shd w:val="clear" w:color="auto" w:fill="auto"/>
            <w:vAlign w:val="center"/>
          </w:tcPr>
          <w:p w14:paraId="223FD504" w14:textId="1343086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 w:rsidRPr="001A59E8">
              <w:rPr>
                <w:rFonts w:ascii="Arial" w:eastAsia="SimSun" w:hAnsi="Arial" w:cs="Arial"/>
                <w:iCs/>
                <w:sz w:val="20"/>
              </w:rPr>
              <w:t>6.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 xml:space="preserve">Održane radionice za učitelje osnovnih škola i za srednju školu u svrhu </w:t>
            </w:r>
            <w:r w:rsidRPr="003A3EF1">
              <w:rPr>
                <w:rFonts w:ascii="Arial" w:eastAsia="SimSun" w:hAnsi="Arial" w:cs="Arial"/>
                <w:sz w:val="20"/>
              </w:rPr>
              <w:t>podizanja razine kompetencija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59A91E3E" w14:textId="60BDD89A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Održane su teorijsko iskustvene radionice po dvije u svakoj školi (ukupno 6)</w:t>
            </w:r>
          </w:p>
        </w:tc>
      </w:tr>
      <w:tr w:rsidR="00CF1354" w:rsidRPr="00672AFA" w14:paraId="2E59F209" w14:textId="77777777" w:rsidTr="00712CD1">
        <w:trPr>
          <w:trHeight w:val="48"/>
        </w:trPr>
        <w:tc>
          <w:tcPr>
            <w:tcW w:w="4666" w:type="dxa"/>
            <w:shd w:val="clear" w:color="auto" w:fill="auto"/>
            <w:vAlign w:val="center"/>
          </w:tcPr>
          <w:p w14:paraId="5E470523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  <w:p w14:paraId="659CF850" w14:textId="77777777" w:rsidR="00CF1354" w:rsidRPr="001A59E8" w:rsidRDefault="00CF1354" w:rsidP="00712CD1">
            <w:pPr>
              <w:jc w:val="both"/>
              <w:rPr>
                <w:rFonts w:ascii="Arial" w:eastAsia="SimSun" w:hAnsi="Arial" w:cs="Arial"/>
                <w:iCs/>
                <w:sz w:val="20"/>
              </w:rPr>
            </w:pPr>
            <w:r w:rsidRPr="001A59E8">
              <w:rPr>
                <w:rFonts w:ascii="Arial" w:eastAsia="SimSun" w:hAnsi="Arial" w:cs="Arial"/>
                <w:iCs/>
                <w:sz w:val="20"/>
              </w:rPr>
              <w:t>7. Stručna supervizija članova MST i koordinatora</w:t>
            </w:r>
          </w:p>
          <w:p w14:paraId="51EF04C8" w14:textId="77777777" w:rsidR="00CF1354" w:rsidRPr="001A59E8" w:rsidRDefault="00CF1354" w:rsidP="00712CD1">
            <w:pPr>
              <w:jc w:val="both"/>
              <w:rPr>
                <w:rFonts w:ascii="Arial" w:eastAsia="SimSun" w:hAnsi="Arial" w:cs="Arial"/>
                <w:iCs/>
                <w:sz w:val="20"/>
              </w:rPr>
            </w:pPr>
          </w:p>
          <w:p w14:paraId="59973FD3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1A787352" w14:textId="77777777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 w:rsidRPr="00672AFA">
              <w:rPr>
                <w:rFonts w:ascii="Arial" w:eastAsia="SimSun" w:hAnsi="Arial" w:cs="Arial"/>
                <w:i/>
                <w:sz w:val="20"/>
              </w:rPr>
              <w:t xml:space="preserve">Provedeno </w:t>
            </w:r>
            <w:r w:rsidRPr="00905F38">
              <w:rPr>
                <w:rFonts w:ascii="Arial" w:eastAsia="SimSun" w:hAnsi="Arial" w:cs="Arial"/>
                <w:i/>
                <w:sz w:val="20"/>
              </w:rPr>
              <w:t>6 supervizija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sa svrhom razmatranja aktualnih </w:t>
            </w:r>
            <w:r w:rsidRPr="00672AFA"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situacija. </w:t>
            </w:r>
          </w:p>
          <w:p w14:paraId="19ECD953" w14:textId="77777777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Na supervizijama su bili prisutni koordinatori škola uključenih prošle školske godine jer im se i nadalje pruža podrška po potrebi.</w:t>
            </w:r>
          </w:p>
        </w:tc>
      </w:tr>
      <w:tr w:rsidR="00CF1354" w:rsidRPr="00672AFA" w14:paraId="3327F183" w14:textId="77777777" w:rsidTr="00CF1354">
        <w:trPr>
          <w:trHeight w:val="850"/>
        </w:trPr>
        <w:tc>
          <w:tcPr>
            <w:tcW w:w="4666" w:type="dxa"/>
            <w:shd w:val="clear" w:color="auto" w:fill="auto"/>
            <w:vAlign w:val="center"/>
          </w:tcPr>
          <w:p w14:paraId="4BA7158A" w14:textId="77777777" w:rsidR="00CF1354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 </w:t>
            </w:r>
          </w:p>
          <w:p w14:paraId="63F239E7" w14:textId="77777777" w:rsidR="00CF1354" w:rsidRPr="001A59E8" w:rsidRDefault="00CF1354" w:rsidP="00712CD1">
            <w:pPr>
              <w:jc w:val="both"/>
              <w:rPr>
                <w:rFonts w:ascii="Arial" w:eastAsia="SimSun" w:hAnsi="Arial" w:cs="Arial"/>
                <w:iCs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8</w:t>
            </w:r>
            <w:r w:rsidRPr="001A59E8">
              <w:rPr>
                <w:rFonts w:ascii="Arial" w:eastAsia="SimSun" w:hAnsi="Arial" w:cs="Arial"/>
                <w:iCs/>
                <w:sz w:val="20"/>
              </w:rPr>
              <w:t xml:space="preserve">. Pružena podrška roditeljima </w:t>
            </w:r>
          </w:p>
          <w:p w14:paraId="5EA44CE6" w14:textId="77777777" w:rsidR="00CF1354" w:rsidRPr="00672AFA" w:rsidRDefault="00CF1354" w:rsidP="00712CD1">
            <w:pPr>
              <w:jc w:val="both"/>
              <w:rPr>
                <w:rFonts w:ascii="Arial" w:eastAsia="SimSun" w:hAnsi="Arial" w:cs="Arial"/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14:paraId="75221260" w14:textId="0DA60222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Uspostavljeni kontakti s roditeljima za podršku </w:t>
            </w:r>
          </w:p>
          <w:p w14:paraId="3727D061" w14:textId="77777777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>(</w:t>
            </w:r>
            <w:r w:rsidRPr="00672AFA">
              <w:rPr>
                <w:rFonts w:ascii="Arial" w:eastAsia="SimSun" w:hAnsi="Arial" w:cs="Arial"/>
                <w:i/>
                <w:sz w:val="20"/>
              </w:rPr>
              <w:t>Članovi MST zajedno s koordinatorima škola predložili su roditelje za koje su smatrali da im treba podrška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) </w:t>
            </w:r>
          </w:p>
          <w:p w14:paraId="68C90973" w14:textId="34AC7F7F" w:rsidR="00CF1354" w:rsidRDefault="00CF1354" w:rsidP="00712CD1">
            <w:pP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Provedena je a</w:t>
            </w:r>
            <w:r w:rsidRPr="003E2FAB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naliza podataka o učenicima čiji roditelji se preporučuju za 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a</w:t>
            </w:r>
            <w:r w:rsidRPr="003E2FAB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vjetovanje</w:t>
            </w:r>
          </w:p>
          <w:p w14:paraId="5A2DB1B3" w14:textId="58A4029D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Obavljene su k</w:t>
            </w:r>
            <w:r w:rsidRPr="003E2FAB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onzultacij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e</w:t>
            </w:r>
            <w:r w:rsidRPr="003E2FAB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 xml:space="preserve"> s koordinatori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>ma i provedeno kontaktiranje roditelja</w:t>
            </w:r>
          </w:p>
          <w:p w14:paraId="2607075B" w14:textId="77777777" w:rsidR="00CF1354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Održano ukupno 11 savjetovanja i 13 razgovora za provjeru napretka u svim dogovorenim područjima </w:t>
            </w:r>
            <w:r w:rsidRPr="00F3548C">
              <w:rPr>
                <w:rFonts w:ascii="Arial" w:eastAsia="SimSun" w:hAnsi="Arial" w:cs="Arial"/>
                <w:i/>
                <w:color w:val="FF0000"/>
                <w:sz w:val="20"/>
              </w:rPr>
              <w:t xml:space="preserve"> </w:t>
            </w:r>
            <w:r w:rsidRPr="009B577A">
              <w:rPr>
                <w:rFonts w:ascii="Arial" w:eastAsia="SimSun" w:hAnsi="Arial" w:cs="Arial"/>
                <w:i/>
                <w:sz w:val="20"/>
              </w:rPr>
              <w:t>savjetovanja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</w:t>
            </w:r>
            <w:r w:rsidRPr="00672AFA">
              <w:rPr>
                <w:rFonts w:ascii="Arial" w:eastAsia="SimSun" w:hAnsi="Arial" w:cs="Arial"/>
                <w:i/>
                <w:sz w:val="20"/>
              </w:rPr>
              <w:t>s</w:t>
            </w:r>
            <w:r w:rsidRPr="000E1C93">
              <w:rPr>
                <w:rFonts w:ascii="Arial" w:eastAsia="SimSun" w:hAnsi="Arial" w:cs="Arial"/>
                <w:i/>
                <w:color w:val="FF0000"/>
                <w:sz w:val="20"/>
              </w:rPr>
              <w:t xml:space="preserve"> </w:t>
            </w:r>
            <w:r w:rsidRPr="0095293A">
              <w:rPr>
                <w:rFonts w:ascii="Arial" w:eastAsia="SimSun" w:hAnsi="Arial" w:cs="Arial"/>
                <w:i/>
                <w:sz w:val="20"/>
              </w:rPr>
              <w:t>roditeljima iz</w:t>
            </w:r>
            <w:r>
              <w:rPr>
                <w:rFonts w:ascii="Arial" w:eastAsia="SimSun" w:hAnsi="Arial" w:cs="Arial"/>
                <w:i/>
                <w:sz w:val="20"/>
              </w:rPr>
              <w:t xml:space="preserve"> osnovnih škola kojima je preporučeno savjetovanje i koji su se odazvali.</w:t>
            </w:r>
          </w:p>
          <w:p w14:paraId="23EC1680" w14:textId="27053091" w:rsidR="00CF1354" w:rsidRPr="00672AFA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( </w:t>
            </w:r>
            <w:proofErr w:type="spellStart"/>
            <w:r>
              <w:rPr>
                <w:rFonts w:ascii="Arial" w:eastAsia="SimSun" w:hAnsi="Arial" w:cs="Arial"/>
                <w:i/>
                <w:sz w:val="20"/>
              </w:rPr>
              <w:t>P.Miškine</w:t>
            </w:r>
            <w:proofErr w:type="spellEnd"/>
            <w:r>
              <w:rPr>
                <w:rFonts w:ascii="Arial" w:eastAsia="SimSun" w:hAnsi="Arial" w:cs="Arial"/>
                <w:i/>
                <w:sz w:val="20"/>
              </w:rPr>
              <w:t xml:space="preserve">- 3 roditelja, D. Domjanić-2 roditelja, Ljubljanica-4 roditelja,Voltino-2 </w:t>
            </w:r>
            <w:proofErr w:type="spellStart"/>
            <w:r>
              <w:rPr>
                <w:rFonts w:ascii="Arial" w:eastAsia="SimSun" w:hAnsi="Arial" w:cs="Arial"/>
                <w:i/>
                <w:sz w:val="20"/>
              </w:rPr>
              <w:t>roditelja,Obrtnička</w:t>
            </w:r>
            <w:proofErr w:type="spellEnd"/>
            <w:r>
              <w:rPr>
                <w:rFonts w:ascii="Arial" w:eastAsia="SimSun" w:hAnsi="Arial" w:cs="Arial"/>
                <w:i/>
                <w:sz w:val="20"/>
              </w:rPr>
              <w:t xml:space="preserve"> škola1 roditelj i </w:t>
            </w:r>
            <w:proofErr w:type="spellStart"/>
            <w:r>
              <w:rPr>
                <w:rFonts w:ascii="Arial" w:eastAsia="SimSun" w:hAnsi="Arial" w:cs="Arial"/>
                <w:i/>
                <w:sz w:val="20"/>
              </w:rPr>
              <w:t>Drvodjelska</w:t>
            </w:r>
            <w:proofErr w:type="spellEnd"/>
            <w:r>
              <w:rPr>
                <w:rFonts w:ascii="Arial" w:eastAsia="SimSun" w:hAnsi="Arial" w:cs="Arial"/>
                <w:i/>
                <w:sz w:val="20"/>
              </w:rPr>
              <w:t xml:space="preserve"> -1 roditelj) </w:t>
            </w:r>
          </w:p>
        </w:tc>
      </w:tr>
      <w:tr w:rsidR="00CF1354" w:rsidRPr="00672AFA" w14:paraId="7DA7C2EB" w14:textId="77777777" w:rsidTr="00CF1354">
        <w:trPr>
          <w:trHeight w:val="778"/>
        </w:trPr>
        <w:tc>
          <w:tcPr>
            <w:tcW w:w="4666" w:type="dxa"/>
            <w:shd w:val="clear" w:color="auto" w:fill="auto"/>
            <w:vAlign w:val="center"/>
          </w:tcPr>
          <w:p w14:paraId="1E68ED3B" w14:textId="77777777" w:rsidR="00CF1354" w:rsidRPr="001A59E8" w:rsidRDefault="00CF1354" w:rsidP="00712CD1">
            <w:pPr>
              <w:tabs>
                <w:tab w:val="num" w:pos="426"/>
              </w:tabs>
              <w:ind w:left="720" w:hanging="786"/>
              <w:jc w:val="both"/>
              <w:rPr>
                <w:rFonts w:ascii="Arial" w:eastAsia="SimSun" w:hAnsi="Arial" w:cs="Arial"/>
                <w:iCs/>
                <w:sz w:val="20"/>
              </w:rPr>
            </w:pPr>
          </w:p>
          <w:p w14:paraId="53BF3AEE" w14:textId="4A681E5A" w:rsidR="00CF1354" w:rsidRPr="001A59E8" w:rsidRDefault="00CF1354" w:rsidP="00712CD1">
            <w:pPr>
              <w:jc w:val="both"/>
              <w:rPr>
                <w:rFonts w:ascii="Arial" w:eastAsia="SimSun" w:hAnsi="Arial" w:cs="Arial"/>
                <w:iCs/>
                <w:sz w:val="20"/>
              </w:rPr>
            </w:pPr>
            <w:r w:rsidRPr="001A59E8">
              <w:rPr>
                <w:rFonts w:ascii="Arial" w:eastAsia="SimSun" w:hAnsi="Arial" w:cs="Arial"/>
                <w:iCs/>
                <w:sz w:val="20"/>
              </w:rPr>
              <w:t xml:space="preserve">9. Unutarnja evaluacija rada MST-a 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ABCE" w14:textId="71477727" w:rsidR="00CF1354" w:rsidRPr="00672AFA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 w:rsidRPr="000742F0">
              <w:rPr>
                <w:rFonts w:ascii="Arial" w:eastAsia="SimSun" w:hAnsi="Arial" w:cs="Arial"/>
                <w:i/>
                <w:sz w:val="20"/>
              </w:rPr>
              <w:t xml:space="preserve">Održano </w:t>
            </w:r>
            <w:r w:rsidRPr="00905F38">
              <w:rPr>
                <w:rFonts w:ascii="Arial" w:eastAsia="SimSun" w:hAnsi="Arial" w:cs="Arial"/>
                <w:i/>
                <w:sz w:val="20"/>
              </w:rPr>
              <w:t>8 mjesečnih sastanaka</w:t>
            </w:r>
            <w:r w:rsidRPr="000742F0">
              <w:rPr>
                <w:rFonts w:ascii="Arial" w:eastAsia="SimSun" w:hAnsi="Arial" w:cs="Arial"/>
                <w:i/>
                <w:sz w:val="20"/>
              </w:rPr>
              <w:t xml:space="preserve"> članova MST</w:t>
            </w:r>
            <w:r>
              <w:rPr>
                <w:rFonts w:ascii="Arial" w:eastAsia="SimSun" w:hAnsi="Arial" w:cs="Arial"/>
                <w:i/>
                <w:sz w:val="20"/>
              </w:rPr>
              <w:t>, namijenjenih analizi rada, dogovaranju i planiranju</w:t>
            </w:r>
          </w:p>
        </w:tc>
      </w:tr>
      <w:tr w:rsidR="00CF1354" w:rsidRPr="00672AFA" w14:paraId="103368CF" w14:textId="77777777" w:rsidTr="00CF1354">
        <w:trPr>
          <w:trHeight w:val="945"/>
        </w:trPr>
        <w:tc>
          <w:tcPr>
            <w:tcW w:w="4666" w:type="dxa"/>
            <w:shd w:val="clear" w:color="auto" w:fill="auto"/>
            <w:vAlign w:val="center"/>
          </w:tcPr>
          <w:p w14:paraId="27ED9D58" w14:textId="77777777" w:rsidR="00CF1354" w:rsidRPr="001A59E8" w:rsidRDefault="00CF1354" w:rsidP="00712CD1">
            <w:pPr>
              <w:tabs>
                <w:tab w:val="num" w:pos="426"/>
              </w:tabs>
              <w:ind w:left="720" w:hanging="786"/>
              <w:jc w:val="both"/>
              <w:rPr>
                <w:rFonts w:ascii="Arial" w:eastAsia="SimSun" w:hAnsi="Arial" w:cs="Arial"/>
                <w:iCs/>
                <w:sz w:val="20"/>
              </w:rPr>
            </w:pPr>
          </w:p>
          <w:p w14:paraId="38FAB1AF" w14:textId="17E0494E" w:rsidR="00CF1354" w:rsidRPr="001A59E8" w:rsidRDefault="00CF1354" w:rsidP="00CF1354">
            <w:pPr>
              <w:tabs>
                <w:tab w:val="num" w:pos="426"/>
              </w:tabs>
              <w:ind w:left="720" w:hanging="786"/>
              <w:jc w:val="both"/>
              <w:rPr>
                <w:rFonts w:ascii="Arial" w:eastAsia="SimSun" w:hAnsi="Arial" w:cs="Arial"/>
                <w:iCs/>
                <w:sz w:val="20"/>
              </w:rPr>
            </w:pPr>
            <w:r w:rsidRPr="001A59E8">
              <w:rPr>
                <w:rFonts w:ascii="Arial" w:eastAsia="SimSun" w:hAnsi="Arial" w:cs="Arial"/>
                <w:iCs/>
                <w:sz w:val="20"/>
              </w:rPr>
              <w:t xml:space="preserve">10.Vanjska  Evaluacija 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94BA" w14:textId="68E798DD" w:rsidR="00CF1354" w:rsidRPr="000742F0" w:rsidRDefault="00CF1354" w:rsidP="00712CD1">
            <w:pPr>
              <w:rPr>
                <w:rFonts w:ascii="Arial" w:eastAsia="SimSun" w:hAnsi="Arial" w:cs="Arial"/>
                <w:i/>
                <w:sz w:val="20"/>
              </w:rPr>
            </w:pPr>
            <w:r>
              <w:rPr>
                <w:rFonts w:ascii="Arial" w:eastAsia="SimSun" w:hAnsi="Arial" w:cs="Arial"/>
                <w:i/>
                <w:sz w:val="20"/>
              </w:rPr>
              <w:t xml:space="preserve">Provedena evaluacija vanjskog </w:t>
            </w:r>
            <w:proofErr w:type="spellStart"/>
            <w:r>
              <w:rPr>
                <w:rFonts w:ascii="Arial" w:eastAsia="SimSun" w:hAnsi="Arial" w:cs="Arial"/>
                <w:i/>
                <w:sz w:val="20"/>
              </w:rPr>
              <w:t>evaluatora</w:t>
            </w:r>
            <w:proofErr w:type="spellEnd"/>
            <w:r>
              <w:rPr>
                <w:rFonts w:ascii="Arial" w:eastAsia="SimSun" w:hAnsi="Arial" w:cs="Arial"/>
                <w:i/>
                <w:sz w:val="20"/>
              </w:rPr>
              <w:t xml:space="preserve"> na osnovu cjelokupne dokumentacije vezane uz provođenje programa podrške MST-a</w:t>
            </w:r>
          </w:p>
        </w:tc>
      </w:tr>
    </w:tbl>
    <w:p w14:paraId="2C0500E7" w14:textId="77777777" w:rsidR="001141C0" w:rsidRDefault="001141C0" w:rsidP="001141C0">
      <w:pPr>
        <w:tabs>
          <w:tab w:val="left" w:pos="2906"/>
        </w:tabs>
        <w:jc w:val="both"/>
        <w:rPr>
          <w:rFonts w:ascii="Arial" w:hAnsi="Arial" w:cs="Arial"/>
          <w:sz w:val="20"/>
        </w:rPr>
      </w:pPr>
    </w:p>
    <w:p w14:paraId="2980626B" w14:textId="61E2CF29" w:rsidR="001141C0" w:rsidRPr="007C4CCB" w:rsidRDefault="001141C0" w:rsidP="007C4CCB">
      <w:pPr>
        <w:tabs>
          <w:tab w:val="left" w:pos="2906"/>
        </w:tabs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1141C0">
        <w:rPr>
          <w:rFonts w:cstheme="minorHAnsi"/>
          <w:sz w:val="28"/>
          <w:szCs w:val="28"/>
        </w:rPr>
        <w:lastRenderedPageBreak/>
        <w:t xml:space="preserve">Izvoditelji aktivnosti procjenjuju napredak učenika </w:t>
      </w:r>
      <w:r w:rsidR="007C4CCB">
        <w:rPr>
          <w:rFonts w:cstheme="minorHAnsi"/>
          <w:sz w:val="28"/>
          <w:szCs w:val="28"/>
        </w:rPr>
        <w:t xml:space="preserve">u ostvarivanju Individualiziranog kurikuluma </w:t>
      </w:r>
      <w:r w:rsidRPr="001141C0">
        <w:rPr>
          <w:rFonts w:cstheme="minorHAnsi"/>
          <w:sz w:val="28"/>
          <w:szCs w:val="28"/>
        </w:rPr>
        <w:t xml:space="preserve">i njihovu uključenost u razred u odnosu na postavljene ciljeve te </w:t>
      </w:r>
      <w:r>
        <w:rPr>
          <w:rFonts w:cstheme="minorHAnsi"/>
          <w:sz w:val="28"/>
          <w:szCs w:val="28"/>
        </w:rPr>
        <w:t xml:space="preserve">se time </w:t>
      </w:r>
      <w:r w:rsidRPr="001141C0">
        <w:rPr>
          <w:rFonts w:cstheme="minorHAnsi"/>
          <w:sz w:val="28"/>
          <w:szCs w:val="28"/>
        </w:rPr>
        <w:t xml:space="preserve">procjenjuju i promjene u kompetencijama nastavnika te učinci rada s roditeljima. </w:t>
      </w:r>
      <w:r w:rsidRPr="001141C0">
        <w:rPr>
          <w:rFonts w:eastAsia="Calibri" w:cstheme="minorHAnsi"/>
          <w:sz w:val="28"/>
          <w:szCs w:val="28"/>
        </w:rPr>
        <w:t xml:space="preserve">Analiza ček lista za učitelje koju su primijenili članovi MST-a je pokazala da učitelji implementiraju postupke podrške u svoj nastavni rad iako je i nadalje važno provoditi kontinuiranu suradnju s obuhvaćenim školama s ciljem </w:t>
      </w:r>
      <w:r>
        <w:rPr>
          <w:rFonts w:eastAsia="Calibri" w:cstheme="minorHAnsi"/>
          <w:sz w:val="28"/>
          <w:szCs w:val="28"/>
        </w:rPr>
        <w:t xml:space="preserve">operacionalizacije i </w:t>
      </w:r>
      <w:r w:rsidRPr="001141C0">
        <w:rPr>
          <w:rFonts w:eastAsia="Calibri" w:cstheme="minorHAnsi"/>
          <w:sz w:val="28"/>
          <w:szCs w:val="28"/>
        </w:rPr>
        <w:t>proširivanja prilagod</w:t>
      </w:r>
      <w:r>
        <w:rPr>
          <w:rFonts w:eastAsia="Calibri" w:cstheme="minorHAnsi"/>
          <w:sz w:val="28"/>
          <w:szCs w:val="28"/>
        </w:rPr>
        <w:t>bi</w:t>
      </w:r>
      <w:r w:rsidRPr="001141C0">
        <w:rPr>
          <w:rFonts w:eastAsia="Calibri" w:cstheme="minorHAnsi"/>
          <w:sz w:val="28"/>
          <w:szCs w:val="28"/>
        </w:rPr>
        <w:t xml:space="preserve">.  Na napredak učenika ukazala je i analiza ocjena učenika koja se provela u suradnji s koordinatorima škola. </w:t>
      </w:r>
    </w:p>
    <w:p w14:paraId="30BCC355" w14:textId="5A447AB3" w:rsidR="007C4CCB" w:rsidRDefault="001141C0" w:rsidP="007C4CCB">
      <w:pPr>
        <w:spacing w:after="0" w:line="240" w:lineRule="auto"/>
        <w:rPr>
          <w:rFonts w:cstheme="minorHAnsi"/>
          <w:sz w:val="28"/>
          <w:szCs w:val="28"/>
        </w:rPr>
      </w:pPr>
      <w:r w:rsidRPr="007C4CCB">
        <w:rPr>
          <w:rFonts w:cstheme="minorHAnsi"/>
          <w:sz w:val="28"/>
          <w:szCs w:val="28"/>
        </w:rPr>
        <w:t>Praćenjem dogovora postignutih u okviru savjetovanja roditelja kako u odnosu prema učeniku i školi tako i traženjem dodatnih nalaza  drugih stručnjaka osiguralo se roditeljima da jasnije vide potrebe svog djeteta i da osnaže svoju ulogu suradnika u procesu školovanja djeteta, posebno kad se trebalo založiti  da učenik/</w:t>
      </w:r>
      <w:proofErr w:type="spellStart"/>
      <w:r w:rsidRPr="007C4CCB">
        <w:rPr>
          <w:rFonts w:cstheme="minorHAnsi"/>
          <w:sz w:val="28"/>
          <w:szCs w:val="28"/>
        </w:rPr>
        <w:t>ca</w:t>
      </w:r>
      <w:proofErr w:type="spellEnd"/>
      <w:r w:rsidRPr="007C4CCB">
        <w:rPr>
          <w:rFonts w:cstheme="minorHAnsi"/>
          <w:sz w:val="28"/>
          <w:szCs w:val="28"/>
        </w:rPr>
        <w:t xml:space="preserve"> ostane u njemu određenom obliku školovanja.</w:t>
      </w:r>
    </w:p>
    <w:p w14:paraId="1024199E" w14:textId="53F78E26" w:rsidR="00D37F47" w:rsidRDefault="00D37F47" w:rsidP="007C4CCB">
      <w:pPr>
        <w:spacing w:after="0" w:line="240" w:lineRule="auto"/>
        <w:rPr>
          <w:rFonts w:cstheme="minorHAnsi"/>
          <w:sz w:val="28"/>
          <w:szCs w:val="28"/>
        </w:rPr>
      </w:pPr>
    </w:p>
    <w:p w14:paraId="5B153A25" w14:textId="00807C7E" w:rsidR="00D37F47" w:rsidRDefault="00D37F47" w:rsidP="007C4CC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 toku druge godine provedbe programa ostvarena je suradnja s drugim institucijama u lokalnoj zajednici i osigurana dobra medijska vidljivost projekta. </w:t>
      </w:r>
    </w:p>
    <w:p w14:paraId="2B784288" w14:textId="77777777" w:rsidR="007C4CCB" w:rsidRPr="007C4CCB" w:rsidRDefault="007C4CCB" w:rsidP="007C4CCB">
      <w:pPr>
        <w:spacing w:after="0" w:line="240" w:lineRule="auto"/>
        <w:rPr>
          <w:rFonts w:cstheme="minorHAnsi"/>
          <w:sz w:val="28"/>
          <w:szCs w:val="28"/>
        </w:rPr>
      </w:pPr>
    </w:p>
    <w:p w14:paraId="61242CCE" w14:textId="5F9669F8" w:rsidR="00A3108A" w:rsidRPr="001141C0" w:rsidRDefault="001141C0" w:rsidP="007C4CCB">
      <w:pPr>
        <w:tabs>
          <w:tab w:val="left" w:pos="2906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1141C0">
        <w:rPr>
          <w:rFonts w:cstheme="minorHAnsi"/>
          <w:sz w:val="28"/>
          <w:szCs w:val="28"/>
        </w:rPr>
        <w:t xml:space="preserve">Evaluacija je pokazala da su ciljevi </w:t>
      </w:r>
      <w:r w:rsidR="003F28E9">
        <w:rPr>
          <w:rFonts w:cstheme="minorHAnsi"/>
          <w:sz w:val="28"/>
          <w:szCs w:val="28"/>
        </w:rPr>
        <w:t>druge</w:t>
      </w:r>
      <w:r w:rsidRPr="001141C0">
        <w:rPr>
          <w:rFonts w:cstheme="minorHAnsi"/>
          <w:sz w:val="28"/>
          <w:szCs w:val="28"/>
        </w:rPr>
        <w:t xml:space="preserve"> godine Programa ostvareni kroz </w:t>
      </w:r>
      <w:r w:rsidR="00D37F47">
        <w:rPr>
          <w:rFonts w:cstheme="minorHAnsi"/>
          <w:sz w:val="28"/>
          <w:szCs w:val="28"/>
        </w:rPr>
        <w:t xml:space="preserve">sve </w:t>
      </w:r>
      <w:r w:rsidRPr="001141C0">
        <w:rPr>
          <w:rFonts w:cstheme="minorHAnsi"/>
          <w:sz w:val="28"/>
          <w:szCs w:val="28"/>
        </w:rPr>
        <w:t>provedene aktivnosti i u uvjetima COVID-a 19.</w:t>
      </w:r>
      <w:r>
        <w:rPr>
          <w:rFonts w:cstheme="minorHAnsi"/>
          <w:sz w:val="28"/>
          <w:szCs w:val="28"/>
        </w:rPr>
        <w:t xml:space="preserve"> </w:t>
      </w:r>
      <w:r w:rsidRPr="001141C0">
        <w:rPr>
          <w:rFonts w:cstheme="minorHAnsi"/>
          <w:sz w:val="28"/>
          <w:szCs w:val="28"/>
        </w:rPr>
        <w:t xml:space="preserve">Isto je vidljivo iz Izvještaja </w:t>
      </w:r>
      <w:proofErr w:type="spellStart"/>
      <w:r w:rsidRPr="001141C0">
        <w:rPr>
          <w:rFonts w:cstheme="minorHAnsi"/>
          <w:sz w:val="28"/>
          <w:szCs w:val="28"/>
        </w:rPr>
        <w:t>evaluatora</w:t>
      </w:r>
      <w:proofErr w:type="spellEnd"/>
      <w:r w:rsidRPr="001141C0">
        <w:rPr>
          <w:rFonts w:cstheme="minorHAnsi"/>
          <w:sz w:val="28"/>
          <w:szCs w:val="28"/>
        </w:rPr>
        <w:t xml:space="preserve"> i iz mjesečnih sastanaka članova mobilnog tima.</w:t>
      </w:r>
    </w:p>
    <w:p w14:paraId="433978B4" w14:textId="77777777" w:rsidR="007C4CCB" w:rsidRDefault="007C4CCB" w:rsidP="007C4CCB">
      <w:pPr>
        <w:spacing w:after="0" w:line="240" w:lineRule="auto"/>
        <w:textAlignment w:val="baseline"/>
        <w:outlineLvl w:val="0"/>
        <w:rPr>
          <w:rFonts w:cstheme="minorHAnsi"/>
          <w:sz w:val="28"/>
          <w:szCs w:val="28"/>
        </w:rPr>
      </w:pPr>
    </w:p>
    <w:p w14:paraId="4BC80AC6" w14:textId="3131F0F5" w:rsidR="007A3935" w:rsidRDefault="0018108B" w:rsidP="003F28E9">
      <w:pPr>
        <w:spacing w:after="0" w:line="240" w:lineRule="auto"/>
        <w:textAlignment w:val="baseline"/>
        <w:outlineLvl w:val="0"/>
        <w:rPr>
          <w:rFonts w:cstheme="minorHAnsi"/>
          <w:sz w:val="28"/>
          <w:szCs w:val="28"/>
        </w:rPr>
      </w:pPr>
      <w:r w:rsidRPr="005C778A">
        <w:rPr>
          <w:rFonts w:cstheme="minorHAnsi"/>
          <w:sz w:val="28"/>
          <w:szCs w:val="28"/>
        </w:rPr>
        <w:t>Provedba programa </w:t>
      </w:r>
      <w:r w:rsidRPr="007A3935">
        <w:rPr>
          <w:rStyle w:val="Naglaeno"/>
          <w:rFonts w:cstheme="minorHAnsi"/>
          <w:b w:val="0"/>
          <w:bCs w:val="0"/>
          <w:sz w:val="28"/>
          <w:szCs w:val="28"/>
        </w:rPr>
        <w:t>„Mobilni stručni timovi – podrška ostvarenju prava djece i mladih s teškoćama na integraciju u društvo“</w:t>
      </w:r>
      <w:r w:rsidRPr="005C778A">
        <w:rPr>
          <w:rFonts w:cstheme="minorHAnsi"/>
          <w:sz w:val="28"/>
          <w:szCs w:val="28"/>
        </w:rPr>
        <w:t xml:space="preserve"> ponovno je ukazala na važnost djelovanja MST-a sastavljenih od edukacijskih </w:t>
      </w:r>
      <w:proofErr w:type="spellStart"/>
      <w:r w:rsidRPr="005C778A">
        <w:rPr>
          <w:rFonts w:cstheme="minorHAnsi"/>
          <w:sz w:val="28"/>
          <w:szCs w:val="28"/>
        </w:rPr>
        <w:t>rehabilitatora</w:t>
      </w:r>
      <w:proofErr w:type="spellEnd"/>
      <w:r w:rsidRPr="005C778A">
        <w:rPr>
          <w:rFonts w:cstheme="minorHAnsi"/>
          <w:sz w:val="28"/>
          <w:szCs w:val="28"/>
        </w:rPr>
        <w:t xml:space="preserve"> kao i stručnjaka drugih profila potrebnih za pružanje podrške određenom učeniku, odnosno stručnjacima škole.  Upravo s tog aspekta</w:t>
      </w:r>
      <w:r w:rsidR="007A3935">
        <w:rPr>
          <w:rFonts w:cstheme="minorHAnsi"/>
          <w:sz w:val="28"/>
          <w:szCs w:val="28"/>
        </w:rPr>
        <w:t>, sada već dvogodišnje</w:t>
      </w:r>
      <w:r w:rsidRPr="005C778A">
        <w:rPr>
          <w:rFonts w:cstheme="minorHAnsi"/>
          <w:sz w:val="28"/>
          <w:szCs w:val="28"/>
        </w:rPr>
        <w:t xml:space="preserve"> pozitivno iskustvo</w:t>
      </w:r>
      <w:r w:rsidR="007A3935">
        <w:rPr>
          <w:rFonts w:cstheme="minorHAnsi"/>
          <w:sz w:val="28"/>
          <w:szCs w:val="28"/>
        </w:rPr>
        <w:t xml:space="preserve">, </w:t>
      </w:r>
      <w:r w:rsidRPr="005C778A">
        <w:rPr>
          <w:rFonts w:cstheme="minorHAnsi"/>
          <w:sz w:val="28"/>
          <w:szCs w:val="28"/>
        </w:rPr>
        <w:t xml:space="preserve"> potvrdilo je i potrebu uspostavljanja mrežnog centra inkluzivne potpore Zagreb.</w:t>
      </w:r>
    </w:p>
    <w:p w14:paraId="63F5A2B9" w14:textId="77777777" w:rsidR="003F28E9" w:rsidRPr="003F28E9" w:rsidRDefault="003F28E9" w:rsidP="003F28E9">
      <w:pPr>
        <w:spacing w:after="0" w:line="240" w:lineRule="auto"/>
        <w:textAlignment w:val="baseline"/>
        <w:outlineLvl w:val="0"/>
        <w:rPr>
          <w:rFonts w:eastAsia="Times New Roman" w:cstheme="minorHAnsi"/>
          <w:color w:val="333333"/>
          <w:kern w:val="36"/>
          <w:sz w:val="32"/>
          <w:szCs w:val="32"/>
          <w:lang w:eastAsia="hr-HR"/>
        </w:rPr>
      </w:pPr>
    </w:p>
    <w:p w14:paraId="669938BB" w14:textId="1AD07FEB" w:rsidR="0018108B" w:rsidRPr="003F28E9" w:rsidRDefault="0018108B" w:rsidP="0018108B">
      <w:pPr>
        <w:pStyle w:val="Standard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3F28E9">
        <w:rPr>
          <w:rFonts w:asciiTheme="minorHAnsi" w:hAnsiTheme="minorHAnsi" w:cstheme="minorHAnsi"/>
          <w:b/>
          <w:bCs/>
          <w:sz w:val="28"/>
          <w:szCs w:val="28"/>
        </w:rPr>
        <w:t>Zahvaljujemo svim stručnjacima obuhvaćenih škola na spremnosti, susretljivosti i angažiranosti u ostvarivanju postavljenih inkluzivnih ciljeva odgoja i obrazovanja.</w:t>
      </w:r>
    </w:p>
    <w:p w14:paraId="1AFEA0C6" w14:textId="7AC36518" w:rsidR="001E16FD" w:rsidRPr="00E42650" w:rsidRDefault="0018108B" w:rsidP="00E42650">
      <w:pPr>
        <w:pStyle w:val="Standard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3F28E9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3F28E9" w:rsidRPr="003F28E9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TIM CIP IDEM</w:t>
      </w:r>
    </w:p>
    <w:sectPr w:rsidR="001E16FD" w:rsidRPr="00E4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4"/>
    <w:rsid w:val="00061399"/>
    <w:rsid w:val="001141C0"/>
    <w:rsid w:val="0018108B"/>
    <w:rsid w:val="001E16FD"/>
    <w:rsid w:val="002564C6"/>
    <w:rsid w:val="003D2E57"/>
    <w:rsid w:val="003F28E9"/>
    <w:rsid w:val="004211CB"/>
    <w:rsid w:val="00514B4D"/>
    <w:rsid w:val="005C778A"/>
    <w:rsid w:val="006924D6"/>
    <w:rsid w:val="00696F44"/>
    <w:rsid w:val="00773483"/>
    <w:rsid w:val="007A3935"/>
    <w:rsid w:val="007C4CCB"/>
    <w:rsid w:val="00944F04"/>
    <w:rsid w:val="00963DB7"/>
    <w:rsid w:val="009A0834"/>
    <w:rsid w:val="00A3108A"/>
    <w:rsid w:val="00CF1354"/>
    <w:rsid w:val="00D37F47"/>
    <w:rsid w:val="00D77A55"/>
    <w:rsid w:val="00D85AED"/>
    <w:rsid w:val="00E1473E"/>
    <w:rsid w:val="00E42650"/>
    <w:rsid w:val="00E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A51A"/>
  <w15:chartTrackingRefBased/>
  <w15:docId w15:val="{AAC55A56-29FA-4659-9711-122E12B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8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81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 Sigić</dc:creator>
  <cp:keywords/>
  <dc:description/>
  <cp:lastModifiedBy>Jadranka Brkljacic</cp:lastModifiedBy>
  <cp:revision>16</cp:revision>
  <dcterms:created xsi:type="dcterms:W3CDTF">2022-06-07T22:51:00Z</dcterms:created>
  <dcterms:modified xsi:type="dcterms:W3CDTF">2022-06-10T11:00:00Z</dcterms:modified>
</cp:coreProperties>
</file>